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5D" w:rsidRPr="00BD717C" w:rsidRDefault="00DD555D" w:rsidP="00BD717C">
      <w:pPr>
        <w:jc w:val="center"/>
        <w:rPr>
          <w:b/>
          <w:sz w:val="36"/>
          <w:szCs w:val="36"/>
          <w:lang w:val="en-US"/>
        </w:rPr>
      </w:pPr>
    </w:p>
    <w:p w:rsidR="00BD717C" w:rsidRPr="00BD717C" w:rsidRDefault="007A50FF" w:rsidP="00BD717C">
      <w:pPr>
        <w:jc w:val="center"/>
        <w:rPr>
          <w:rFonts w:ascii="Arial" w:hAnsi="Arial" w:cs="Arial"/>
          <w:b/>
          <w:color w:val="E36C0A" w:themeColor="accent6" w:themeShade="BF"/>
          <w:sz w:val="36"/>
          <w:szCs w:val="36"/>
          <w:lang w:val="en-US"/>
        </w:rPr>
      </w:pPr>
      <w:r w:rsidRPr="00BD717C">
        <w:rPr>
          <w:rFonts w:ascii="Arial" w:hAnsi="Arial" w:cs="Arial"/>
          <w:b/>
          <w:color w:val="E36C0A" w:themeColor="accent6" w:themeShade="BF"/>
          <w:sz w:val="36"/>
          <w:szCs w:val="36"/>
          <w:lang w:val="en-US"/>
        </w:rPr>
        <w:t xml:space="preserve">NCP Academy </w:t>
      </w:r>
      <w:r w:rsidR="00044851" w:rsidRPr="00BD717C">
        <w:rPr>
          <w:rFonts w:ascii="Arial" w:hAnsi="Arial" w:cs="Arial"/>
          <w:b/>
          <w:color w:val="E36C0A" w:themeColor="accent6" w:themeShade="BF"/>
          <w:sz w:val="36"/>
          <w:szCs w:val="36"/>
          <w:lang w:val="en-US"/>
        </w:rPr>
        <w:t>T</w:t>
      </w:r>
      <w:r w:rsidR="00DD555D" w:rsidRPr="00BD717C">
        <w:rPr>
          <w:rFonts w:ascii="Arial" w:hAnsi="Arial" w:cs="Arial"/>
          <w:b/>
          <w:color w:val="E36C0A" w:themeColor="accent6" w:themeShade="BF"/>
          <w:sz w:val="36"/>
          <w:szCs w:val="36"/>
          <w:lang w:val="en-US"/>
        </w:rPr>
        <w:t>raining</w:t>
      </w:r>
      <w:r w:rsidR="00BD717C">
        <w:rPr>
          <w:rFonts w:ascii="Arial" w:hAnsi="Arial" w:cs="Arial"/>
          <w:b/>
          <w:color w:val="E36C0A" w:themeColor="accent6" w:themeShade="BF"/>
          <w:sz w:val="36"/>
          <w:szCs w:val="36"/>
          <w:lang w:val="en-US"/>
        </w:rPr>
        <w:t xml:space="preserve"> on</w:t>
      </w:r>
    </w:p>
    <w:p w:rsidR="00BD717C" w:rsidRPr="00EA133F" w:rsidRDefault="00F93A65" w:rsidP="00EA133F">
      <w:pPr>
        <w:jc w:val="center"/>
        <w:rPr>
          <w:rFonts w:ascii="Arial" w:hAnsi="Arial" w:cs="Arial"/>
          <w:b/>
          <w:color w:val="E36C0A" w:themeColor="accent6" w:themeShade="BF"/>
          <w:sz w:val="36"/>
          <w:szCs w:val="36"/>
          <w:lang w:val="en-US"/>
        </w:rPr>
      </w:pPr>
      <w:r>
        <w:rPr>
          <w:rFonts w:ascii="Arial" w:hAnsi="Arial" w:cs="Arial"/>
          <w:b/>
          <w:color w:val="E36C0A" w:themeColor="accent6" w:themeShade="BF"/>
          <w:sz w:val="36"/>
          <w:szCs w:val="36"/>
          <w:lang w:val="en-US"/>
        </w:rPr>
        <w:t xml:space="preserve">RRI and </w:t>
      </w:r>
      <w:r w:rsidR="007C0D32">
        <w:rPr>
          <w:rFonts w:ascii="Arial" w:hAnsi="Arial" w:cs="Arial"/>
          <w:b/>
          <w:color w:val="E36C0A" w:themeColor="accent6" w:themeShade="BF"/>
          <w:sz w:val="36"/>
          <w:szCs w:val="36"/>
          <w:lang w:val="en-US"/>
        </w:rPr>
        <w:t>E</w:t>
      </w:r>
      <w:r>
        <w:rPr>
          <w:rFonts w:ascii="Arial" w:hAnsi="Arial" w:cs="Arial"/>
          <w:b/>
          <w:color w:val="E36C0A" w:themeColor="accent6" w:themeShade="BF"/>
          <w:sz w:val="36"/>
          <w:szCs w:val="36"/>
          <w:lang w:val="en-US"/>
        </w:rPr>
        <w:t>thics</w:t>
      </w:r>
      <w:r w:rsidR="00753FC1">
        <w:rPr>
          <w:rFonts w:ascii="Arial" w:hAnsi="Arial" w:cs="Arial"/>
          <w:b/>
          <w:color w:val="E36C0A" w:themeColor="accent6" w:themeShade="BF"/>
          <w:sz w:val="36"/>
          <w:szCs w:val="36"/>
          <w:lang w:val="en-US"/>
        </w:rPr>
        <w:t xml:space="preserve"> in Horizon 2020</w:t>
      </w:r>
    </w:p>
    <w:p w:rsidR="007C0D32" w:rsidRDefault="007C0D32" w:rsidP="00DD555D">
      <w:pPr>
        <w:rPr>
          <w:rFonts w:ascii="Arial" w:hAnsi="Arial" w:cs="Arial"/>
          <w:b/>
          <w:sz w:val="24"/>
          <w:szCs w:val="24"/>
          <w:lang w:val="en-US"/>
        </w:rPr>
      </w:pPr>
    </w:p>
    <w:p w:rsidR="007C0D32" w:rsidRDefault="007C0D32" w:rsidP="00DD555D">
      <w:pPr>
        <w:rPr>
          <w:rFonts w:ascii="Arial" w:hAnsi="Arial" w:cs="Arial"/>
          <w:b/>
          <w:sz w:val="24"/>
          <w:szCs w:val="24"/>
          <w:lang w:val="en-US"/>
        </w:rPr>
      </w:pPr>
    </w:p>
    <w:p w:rsidR="00DD555D" w:rsidRPr="00372C63" w:rsidRDefault="00DD555D" w:rsidP="00DD555D">
      <w:pPr>
        <w:rPr>
          <w:rFonts w:ascii="Arial" w:hAnsi="Arial" w:cs="Arial"/>
          <w:sz w:val="24"/>
          <w:szCs w:val="24"/>
          <w:lang w:val="en-US"/>
        </w:rPr>
      </w:pPr>
      <w:r w:rsidRPr="00372C63">
        <w:rPr>
          <w:rFonts w:ascii="Arial" w:hAnsi="Arial" w:cs="Arial"/>
          <w:b/>
          <w:sz w:val="24"/>
          <w:szCs w:val="24"/>
          <w:lang w:val="en-US"/>
        </w:rPr>
        <w:t>Date:</w:t>
      </w:r>
      <w:r w:rsidR="00753FC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53FC1" w:rsidRPr="00F46C36">
        <w:rPr>
          <w:rFonts w:ascii="Arial" w:hAnsi="Arial" w:cs="Arial"/>
          <w:sz w:val="24"/>
          <w:szCs w:val="24"/>
          <w:lang w:val="en-US"/>
        </w:rPr>
        <w:t>4</w:t>
      </w:r>
      <w:r w:rsidR="00DB4BA3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DB4BA3">
        <w:rPr>
          <w:rFonts w:ascii="Arial" w:hAnsi="Arial" w:cs="Arial"/>
          <w:sz w:val="24"/>
          <w:szCs w:val="24"/>
          <w:lang w:val="en-US"/>
        </w:rPr>
        <w:t>and 5</w:t>
      </w:r>
      <w:r w:rsidR="00DB4BA3" w:rsidRPr="007C0D32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7C0D32">
        <w:rPr>
          <w:rFonts w:ascii="Arial" w:hAnsi="Arial" w:cs="Arial"/>
          <w:sz w:val="24"/>
          <w:szCs w:val="24"/>
          <w:lang w:val="en-US"/>
        </w:rPr>
        <w:t xml:space="preserve"> </w:t>
      </w:r>
      <w:r w:rsidR="00753FC1" w:rsidRPr="00F46C36">
        <w:rPr>
          <w:rFonts w:ascii="Arial" w:hAnsi="Arial" w:cs="Arial"/>
          <w:sz w:val="24"/>
          <w:szCs w:val="24"/>
          <w:lang w:val="en-US"/>
        </w:rPr>
        <w:t>April</w:t>
      </w:r>
      <w:r w:rsidR="0016549C">
        <w:rPr>
          <w:rFonts w:ascii="Arial" w:hAnsi="Arial" w:cs="Arial"/>
          <w:sz w:val="24"/>
          <w:szCs w:val="24"/>
          <w:lang w:val="en-US"/>
        </w:rPr>
        <w:t xml:space="preserve"> 2017</w:t>
      </w:r>
    </w:p>
    <w:p w:rsidR="00600AF0" w:rsidRPr="00F7673C" w:rsidRDefault="007A50FF" w:rsidP="00600AF0">
      <w:pPr>
        <w:rPr>
          <w:rFonts w:ascii="Arial" w:hAnsi="Arial" w:cs="Arial"/>
          <w:sz w:val="24"/>
          <w:szCs w:val="24"/>
          <w:lang w:val="en-US"/>
        </w:rPr>
      </w:pPr>
      <w:r w:rsidRPr="00600AF0">
        <w:rPr>
          <w:rFonts w:ascii="Arial" w:hAnsi="Arial" w:cs="Arial"/>
          <w:b/>
          <w:sz w:val="24"/>
          <w:szCs w:val="24"/>
          <w:lang w:val="en-US"/>
        </w:rPr>
        <w:t>Venue</w:t>
      </w:r>
      <w:r w:rsidR="00DD555D" w:rsidRPr="00600AF0">
        <w:rPr>
          <w:rFonts w:ascii="Arial" w:hAnsi="Arial" w:cs="Arial"/>
          <w:b/>
          <w:sz w:val="24"/>
          <w:szCs w:val="24"/>
          <w:lang w:val="en-US"/>
        </w:rPr>
        <w:t>:</w:t>
      </w:r>
      <w:r w:rsidR="00DD555D" w:rsidRPr="00600AF0">
        <w:rPr>
          <w:rFonts w:ascii="Arial" w:hAnsi="Arial" w:cs="Arial"/>
          <w:sz w:val="24"/>
          <w:szCs w:val="24"/>
          <w:lang w:val="en-US"/>
        </w:rPr>
        <w:t xml:space="preserve"> </w:t>
      </w:r>
      <w:r w:rsidR="00600AF0" w:rsidRPr="00F7673C">
        <w:rPr>
          <w:rFonts w:ascii="Arial" w:hAnsi="Arial" w:cs="Arial"/>
          <w:sz w:val="24"/>
          <w:szCs w:val="24"/>
          <w:lang w:val="en-US"/>
        </w:rPr>
        <w:t>Rosa-Luxemburg-</w:t>
      </w:r>
      <w:proofErr w:type="spellStart"/>
      <w:r w:rsidR="00600AF0" w:rsidRPr="00F7673C">
        <w:rPr>
          <w:rFonts w:ascii="Arial" w:hAnsi="Arial" w:cs="Arial"/>
          <w:sz w:val="24"/>
          <w:szCs w:val="24"/>
          <w:lang w:val="en-US"/>
        </w:rPr>
        <w:t>Straße</w:t>
      </w:r>
      <w:proofErr w:type="spellEnd"/>
      <w:r w:rsidR="00600AF0" w:rsidRPr="00F7673C">
        <w:rPr>
          <w:rFonts w:ascii="Arial" w:hAnsi="Arial" w:cs="Arial"/>
          <w:sz w:val="24"/>
          <w:szCs w:val="24"/>
          <w:lang w:val="en-US"/>
        </w:rPr>
        <w:t xml:space="preserve"> 2, 10178 Berlin (Germany), Room 6.</w:t>
      </w:r>
      <w:r w:rsidR="008A48CA" w:rsidRPr="00F7673C">
        <w:rPr>
          <w:rFonts w:ascii="Arial" w:hAnsi="Arial" w:cs="Arial"/>
          <w:sz w:val="24"/>
          <w:szCs w:val="24"/>
          <w:lang w:val="en-US"/>
        </w:rPr>
        <w:t>31</w:t>
      </w:r>
    </w:p>
    <w:p w:rsidR="00BD717C" w:rsidRDefault="007A50FF" w:rsidP="00DD555D">
      <w:pPr>
        <w:rPr>
          <w:rFonts w:ascii="Arial" w:hAnsi="Arial" w:cs="Arial"/>
          <w:color w:val="1F497D"/>
          <w:sz w:val="24"/>
          <w:szCs w:val="24"/>
          <w:lang w:val="en-US"/>
        </w:rPr>
      </w:pPr>
      <w:r w:rsidRPr="00372C63">
        <w:rPr>
          <w:rFonts w:ascii="Arial" w:hAnsi="Arial" w:cs="Arial"/>
          <w:b/>
          <w:sz w:val="24"/>
          <w:szCs w:val="24"/>
          <w:lang w:val="en-US"/>
        </w:rPr>
        <w:t>Target group</w:t>
      </w:r>
      <w:r w:rsidR="00DD555D" w:rsidRPr="00372C63">
        <w:rPr>
          <w:rFonts w:ascii="Arial" w:hAnsi="Arial" w:cs="Arial"/>
          <w:b/>
          <w:sz w:val="24"/>
          <w:szCs w:val="24"/>
          <w:lang w:val="en-US"/>
        </w:rPr>
        <w:t>:</w:t>
      </w:r>
      <w:r w:rsidR="00DD555D" w:rsidRPr="00372C63">
        <w:rPr>
          <w:rFonts w:ascii="Arial" w:hAnsi="Arial" w:cs="Arial"/>
          <w:sz w:val="24"/>
          <w:szCs w:val="24"/>
          <w:lang w:val="en-US"/>
        </w:rPr>
        <w:t xml:space="preserve"> </w:t>
      </w:r>
      <w:r w:rsidR="00753FC1">
        <w:rPr>
          <w:rFonts w:ascii="Arial" w:hAnsi="Arial" w:cs="Arial"/>
          <w:sz w:val="24"/>
          <w:szCs w:val="24"/>
          <w:lang w:val="en-US"/>
        </w:rPr>
        <w:t>all NCPs</w:t>
      </w:r>
    </w:p>
    <w:p w:rsidR="00360FB7" w:rsidRPr="00360FB7" w:rsidRDefault="00360FB7" w:rsidP="00DD555D">
      <w:pPr>
        <w:rPr>
          <w:rFonts w:ascii="Arial" w:hAnsi="Arial" w:cs="Arial"/>
          <w:color w:val="1F497D"/>
          <w:sz w:val="24"/>
          <w:szCs w:val="24"/>
          <w:lang w:val="en-US"/>
        </w:rPr>
      </w:pPr>
    </w:p>
    <w:p w:rsidR="00DD555D" w:rsidRPr="00372C63" w:rsidRDefault="007A50FF" w:rsidP="00DD555D">
      <w:pPr>
        <w:rPr>
          <w:rFonts w:ascii="Arial" w:hAnsi="Arial" w:cs="Arial"/>
          <w:b/>
          <w:sz w:val="24"/>
          <w:szCs w:val="24"/>
          <w:lang w:val="en-US"/>
        </w:rPr>
      </w:pPr>
      <w:r w:rsidRPr="00372C63">
        <w:rPr>
          <w:rFonts w:ascii="Arial" w:hAnsi="Arial" w:cs="Arial"/>
          <w:b/>
          <w:sz w:val="24"/>
          <w:szCs w:val="24"/>
          <w:lang w:val="en-US"/>
        </w:rPr>
        <w:t>Agenda DAY 1</w:t>
      </w:r>
      <w:r w:rsidR="00DD555D" w:rsidRPr="00372C63">
        <w:rPr>
          <w:rFonts w:ascii="Arial" w:hAnsi="Arial" w:cs="Arial"/>
          <w:b/>
          <w:sz w:val="24"/>
          <w:szCs w:val="24"/>
          <w:lang w:val="en-US"/>
        </w:rPr>
        <w:tab/>
      </w:r>
      <w:r w:rsidR="00DD555D" w:rsidRPr="00372C63">
        <w:rPr>
          <w:rFonts w:ascii="Arial" w:hAnsi="Arial" w:cs="Arial"/>
          <w:b/>
          <w:sz w:val="24"/>
          <w:szCs w:val="24"/>
          <w:lang w:val="en-US"/>
        </w:rPr>
        <w:tab/>
      </w:r>
      <w:r w:rsidR="00DD555D" w:rsidRPr="00372C63">
        <w:rPr>
          <w:rFonts w:ascii="Arial" w:hAnsi="Arial" w:cs="Arial"/>
          <w:b/>
          <w:sz w:val="24"/>
          <w:szCs w:val="24"/>
          <w:lang w:val="en-US"/>
        </w:rPr>
        <w:tab/>
        <w:t xml:space="preserve"> </w:t>
      </w:r>
    </w:p>
    <w:p w:rsidR="007A50FF" w:rsidRPr="00EA133F" w:rsidRDefault="00753FC1" w:rsidP="007C0D3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9:30</w:t>
      </w:r>
      <w:r w:rsidR="00372C63" w:rsidRPr="00372C6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372C63" w:rsidRPr="007C0D32">
        <w:rPr>
          <w:rFonts w:ascii="Arial" w:hAnsi="Arial" w:cs="Arial"/>
          <w:i/>
          <w:sz w:val="24"/>
          <w:szCs w:val="24"/>
          <w:lang w:val="en-US"/>
        </w:rPr>
        <w:t>Registration</w:t>
      </w:r>
      <w:r w:rsidR="00494570" w:rsidRPr="007C0D32">
        <w:rPr>
          <w:rFonts w:ascii="Arial" w:hAnsi="Arial" w:cs="Arial"/>
          <w:i/>
          <w:sz w:val="24"/>
          <w:szCs w:val="24"/>
          <w:lang w:val="en-US"/>
        </w:rPr>
        <w:t xml:space="preserve"> and</w:t>
      </w:r>
      <w:r w:rsidR="00EA133F" w:rsidRPr="007C0D32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7C0D32">
        <w:rPr>
          <w:rFonts w:ascii="Arial" w:hAnsi="Arial" w:cs="Arial"/>
          <w:i/>
          <w:sz w:val="24"/>
          <w:szCs w:val="24"/>
          <w:lang w:val="en-US"/>
        </w:rPr>
        <w:t>coffee</w:t>
      </w:r>
    </w:p>
    <w:p w:rsidR="00DD555D" w:rsidRPr="00372C63" w:rsidRDefault="00753FC1" w:rsidP="00DD555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10:0</w:t>
      </w:r>
      <w:r w:rsidR="00DD555D" w:rsidRPr="00372C63">
        <w:rPr>
          <w:rFonts w:ascii="Arial" w:hAnsi="Arial" w:cs="Arial"/>
          <w:sz w:val="24"/>
          <w:szCs w:val="24"/>
          <w:lang w:val="en-US"/>
        </w:rPr>
        <w:t>0</w:t>
      </w:r>
      <w:r w:rsidR="00DD555D" w:rsidRPr="00372C63">
        <w:rPr>
          <w:rFonts w:ascii="Arial" w:hAnsi="Arial" w:cs="Arial"/>
          <w:sz w:val="24"/>
          <w:szCs w:val="24"/>
          <w:lang w:val="en-US"/>
        </w:rPr>
        <w:tab/>
      </w:r>
      <w:r w:rsidR="00DD555D" w:rsidRPr="00372C63">
        <w:rPr>
          <w:rFonts w:ascii="Arial" w:hAnsi="Arial" w:cs="Arial"/>
          <w:sz w:val="24"/>
          <w:szCs w:val="24"/>
          <w:lang w:val="en-US"/>
        </w:rPr>
        <w:tab/>
      </w:r>
      <w:r w:rsidR="00372C63">
        <w:rPr>
          <w:rFonts w:ascii="Arial" w:hAnsi="Arial" w:cs="Arial"/>
          <w:sz w:val="24"/>
          <w:szCs w:val="24"/>
          <w:lang w:val="en-US"/>
        </w:rPr>
        <w:tab/>
      </w:r>
      <w:r w:rsidR="00DD555D" w:rsidRPr="007C0D32">
        <w:rPr>
          <w:rFonts w:ascii="Arial" w:hAnsi="Arial" w:cs="Arial"/>
          <w:sz w:val="24"/>
          <w:szCs w:val="24"/>
          <w:lang w:val="en-US"/>
        </w:rPr>
        <w:t>Welcome</w:t>
      </w:r>
      <w:r w:rsidR="004B6AFC" w:rsidRPr="007C0D32">
        <w:rPr>
          <w:rFonts w:ascii="Arial" w:hAnsi="Arial" w:cs="Arial"/>
          <w:sz w:val="24"/>
          <w:szCs w:val="24"/>
          <w:lang w:val="en-US"/>
        </w:rPr>
        <w:t xml:space="preserve"> and introduction </w:t>
      </w:r>
      <w:r w:rsidR="00044851" w:rsidRPr="007C0D32">
        <w:rPr>
          <w:rFonts w:ascii="Arial" w:hAnsi="Arial" w:cs="Arial"/>
          <w:sz w:val="24"/>
          <w:szCs w:val="24"/>
          <w:lang w:val="en-US"/>
        </w:rPr>
        <w:t>round</w:t>
      </w:r>
    </w:p>
    <w:p w:rsidR="00E1789C" w:rsidRDefault="00753FC1" w:rsidP="007C0D32">
      <w:pPr>
        <w:ind w:left="2124" w:hanging="2124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10:</w:t>
      </w:r>
      <w:r w:rsidR="00C201D3">
        <w:rPr>
          <w:rFonts w:ascii="Arial" w:hAnsi="Arial" w:cs="Arial"/>
          <w:sz w:val="24"/>
          <w:szCs w:val="24"/>
          <w:lang w:val="en-US"/>
        </w:rPr>
        <w:t>30</w:t>
      </w:r>
      <w:r w:rsidR="00DD555D" w:rsidRPr="00372C63">
        <w:rPr>
          <w:rFonts w:ascii="Arial" w:hAnsi="Arial" w:cs="Arial"/>
          <w:sz w:val="24"/>
          <w:szCs w:val="24"/>
          <w:lang w:val="en-US"/>
        </w:rPr>
        <w:t xml:space="preserve"> </w:t>
      </w:r>
      <w:r w:rsidR="007A50FF" w:rsidRPr="00372C63">
        <w:rPr>
          <w:rFonts w:ascii="Arial" w:hAnsi="Arial" w:cs="Arial"/>
          <w:sz w:val="24"/>
          <w:szCs w:val="24"/>
          <w:lang w:val="en-US"/>
        </w:rPr>
        <w:t xml:space="preserve">– </w:t>
      </w:r>
      <w:r>
        <w:rPr>
          <w:rFonts w:ascii="Arial" w:hAnsi="Arial" w:cs="Arial"/>
          <w:sz w:val="24"/>
          <w:szCs w:val="24"/>
          <w:lang w:val="en-US"/>
        </w:rPr>
        <w:t>1</w:t>
      </w:r>
      <w:r w:rsidR="00C201D3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:00</w:t>
      </w:r>
      <w:r w:rsidR="007A50FF" w:rsidRPr="00372C63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="007C0D32" w:rsidRPr="007C0D32">
        <w:rPr>
          <w:rFonts w:ascii="Arial" w:hAnsi="Arial" w:cs="Arial"/>
          <w:b/>
          <w:sz w:val="24"/>
          <w:szCs w:val="24"/>
          <w:lang w:val="en-US"/>
        </w:rPr>
        <w:t>The</w:t>
      </w:r>
      <w:proofErr w:type="gramEnd"/>
      <w:r w:rsidR="007C0D32" w:rsidRPr="007C0D32">
        <w:rPr>
          <w:rFonts w:ascii="Arial" w:hAnsi="Arial" w:cs="Arial"/>
          <w:b/>
          <w:sz w:val="24"/>
          <w:szCs w:val="24"/>
          <w:lang w:val="en-US"/>
        </w:rPr>
        <w:t xml:space="preserve"> meaning of </w:t>
      </w:r>
      <w:r w:rsidR="00F55553" w:rsidRPr="007C0D32">
        <w:rPr>
          <w:rFonts w:ascii="Arial" w:hAnsi="Arial" w:cs="Arial"/>
          <w:b/>
          <w:sz w:val="24"/>
          <w:szCs w:val="24"/>
          <w:lang w:val="en-US"/>
        </w:rPr>
        <w:t xml:space="preserve">RRI </w:t>
      </w:r>
      <w:r w:rsidR="007C0D32" w:rsidRPr="007C0D32">
        <w:rPr>
          <w:rFonts w:ascii="Arial" w:hAnsi="Arial" w:cs="Arial"/>
          <w:b/>
          <w:sz w:val="24"/>
          <w:szCs w:val="24"/>
          <w:lang w:val="en-US"/>
        </w:rPr>
        <w:t>in Horizon 2020</w:t>
      </w:r>
      <w:r w:rsidR="007C0D32">
        <w:rPr>
          <w:rFonts w:ascii="Arial" w:hAnsi="Arial" w:cs="Arial"/>
          <w:sz w:val="24"/>
          <w:szCs w:val="24"/>
          <w:lang w:val="en-US"/>
        </w:rPr>
        <w:t xml:space="preserve"> (</w:t>
      </w:r>
      <w:r w:rsidR="00F55553">
        <w:rPr>
          <w:rFonts w:ascii="Arial" w:hAnsi="Arial" w:cs="Arial"/>
          <w:i/>
          <w:sz w:val="24"/>
          <w:szCs w:val="24"/>
          <w:lang w:val="en-US"/>
        </w:rPr>
        <w:t>European Commission</w:t>
      </w:r>
      <w:r w:rsidR="00D538C5">
        <w:rPr>
          <w:rFonts w:ascii="Arial" w:hAnsi="Arial" w:cs="Arial"/>
          <w:i/>
          <w:sz w:val="24"/>
          <w:szCs w:val="24"/>
          <w:lang w:val="en-US"/>
        </w:rPr>
        <w:t>, tbc</w:t>
      </w:r>
      <w:r w:rsidR="007C0D32">
        <w:rPr>
          <w:rFonts w:ascii="Arial" w:hAnsi="Arial" w:cs="Arial"/>
          <w:i/>
          <w:sz w:val="24"/>
          <w:szCs w:val="24"/>
          <w:lang w:val="en-US"/>
        </w:rPr>
        <w:t>)</w:t>
      </w:r>
    </w:p>
    <w:p w:rsidR="00C201D3" w:rsidRDefault="00C201D3" w:rsidP="007C0D32">
      <w:pPr>
        <w:ind w:left="1416" w:firstLine="708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Exercise</w:t>
      </w:r>
    </w:p>
    <w:p w:rsidR="00097513" w:rsidRDefault="00097513" w:rsidP="007C0D32">
      <w:pPr>
        <w:ind w:left="1416" w:firstLine="708"/>
        <w:rPr>
          <w:rFonts w:ascii="Arial" w:hAnsi="Arial" w:cs="Arial"/>
          <w:sz w:val="24"/>
          <w:szCs w:val="24"/>
          <w:lang w:val="en-US"/>
        </w:rPr>
      </w:pPr>
      <w:r w:rsidRPr="007C0D32">
        <w:rPr>
          <w:rFonts w:ascii="Arial" w:hAnsi="Arial" w:cs="Arial"/>
          <w:b/>
          <w:sz w:val="24"/>
          <w:szCs w:val="24"/>
          <w:lang w:val="en-US"/>
        </w:rPr>
        <w:t>RRI in ICT</w:t>
      </w:r>
      <w:r w:rsidR="007C0D32">
        <w:rPr>
          <w:rFonts w:ascii="Arial" w:hAnsi="Arial" w:cs="Arial"/>
          <w:sz w:val="24"/>
          <w:szCs w:val="24"/>
          <w:lang w:val="en-US"/>
        </w:rPr>
        <w:t xml:space="preserve"> (</w:t>
      </w:r>
      <w:r w:rsidR="007C0D32">
        <w:rPr>
          <w:rFonts w:ascii="Arial" w:hAnsi="Arial" w:cs="Arial"/>
          <w:i/>
          <w:sz w:val="24"/>
          <w:szCs w:val="24"/>
          <w:lang w:val="en-US"/>
        </w:rPr>
        <w:t>European Commission</w:t>
      </w:r>
      <w:r w:rsidR="00807BEE">
        <w:rPr>
          <w:rFonts w:ascii="Arial" w:hAnsi="Arial" w:cs="Arial"/>
          <w:i/>
          <w:sz w:val="24"/>
          <w:szCs w:val="24"/>
          <w:lang w:val="en-US"/>
        </w:rPr>
        <w:t>, tbc</w:t>
      </w:r>
      <w:r w:rsidR="007C0D32">
        <w:rPr>
          <w:rFonts w:ascii="Arial" w:hAnsi="Arial" w:cs="Arial"/>
          <w:i/>
          <w:sz w:val="24"/>
          <w:szCs w:val="24"/>
          <w:lang w:val="en-US"/>
        </w:rPr>
        <w:t>)</w:t>
      </w:r>
    </w:p>
    <w:p w:rsidR="004B6AFC" w:rsidRPr="00372C63" w:rsidRDefault="00753FC1" w:rsidP="00DD555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12:00 – 1:00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494570">
        <w:rPr>
          <w:rFonts w:ascii="Arial" w:hAnsi="Arial" w:cs="Arial"/>
          <w:i/>
          <w:sz w:val="24"/>
          <w:szCs w:val="24"/>
          <w:lang w:val="en-US"/>
        </w:rPr>
        <w:t>L</w:t>
      </w:r>
      <w:r w:rsidRPr="00EA133F">
        <w:rPr>
          <w:rFonts w:ascii="Arial" w:hAnsi="Arial" w:cs="Arial"/>
          <w:i/>
          <w:sz w:val="24"/>
          <w:szCs w:val="24"/>
          <w:lang w:val="en-US"/>
        </w:rPr>
        <w:t>unch</w:t>
      </w:r>
      <w:r w:rsidR="004B6AFC" w:rsidRPr="00EA133F">
        <w:rPr>
          <w:rFonts w:ascii="Arial" w:hAnsi="Arial" w:cs="Arial"/>
          <w:i/>
          <w:sz w:val="24"/>
          <w:szCs w:val="24"/>
          <w:lang w:val="en-US"/>
        </w:rPr>
        <w:t xml:space="preserve"> break</w:t>
      </w:r>
    </w:p>
    <w:p w:rsidR="00DD555D" w:rsidRPr="00247854" w:rsidRDefault="00753FC1" w:rsidP="007C0D32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1:00</w:t>
      </w:r>
      <w:r w:rsidR="007A50FF" w:rsidRPr="00372C6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–</w:t>
      </w:r>
      <w:r w:rsidR="006E1751" w:rsidRPr="00372C6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1:</w:t>
      </w:r>
      <w:r w:rsidR="00BB3DED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5</w:t>
      </w:r>
      <w:r w:rsidR="007A50FF" w:rsidRPr="00372C63">
        <w:rPr>
          <w:rFonts w:ascii="Arial" w:hAnsi="Arial" w:cs="Arial"/>
          <w:sz w:val="24"/>
          <w:szCs w:val="24"/>
          <w:lang w:val="en-US"/>
        </w:rPr>
        <w:tab/>
      </w:r>
      <w:r w:rsidR="00372C63">
        <w:rPr>
          <w:rFonts w:ascii="Arial" w:hAnsi="Arial" w:cs="Arial"/>
          <w:sz w:val="24"/>
          <w:szCs w:val="24"/>
          <w:lang w:val="en-US"/>
        </w:rPr>
        <w:tab/>
      </w:r>
      <w:r w:rsidR="00F55553" w:rsidRPr="007C0D32">
        <w:rPr>
          <w:rFonts w:ascii="Arial" w:hAnsi="Arial" w:cs="Arial"/>
          <w:b/>
          <w:sz w:val="24"/>
          <w:szCs w:val="24"/>
          <w:lang w:val="en-US"/>
        </w:rPr>
        <w:t>How to identify</w:t>
      </w:r>
      <w:r w:rsidR="00BB3DED" w:rsidRPr="007C0D32">
        <w:rPr>
          <w:rFonts w:ascii="Arial" w:hAnsi="Arial" w:cs="Arial"/>
          <w:b/>
          <w:sz w:val="24"/>
          <w:szCs w:val="24"/>
          <w:lang w:val="en-US"/>
        </w:rPr>
        <w:t xml:space="preserve"> RRI topics</w:t>
      </w:r>
      <w:r w:rsidR="00F55553" w:rsidRPr="007C0D32">
        <w:rPr>
          <w:rFonts w:ascii="Arial" w:hAnsi="Arial" w:cs="Arial"/>
          <w:b/>
          <w:sz w:val="24"/>
          <w:szCs w:val="24"/>
          <w:lang w:val="en-US"/>
        </w:rPr>
        <w:t>?</w:t>
      </w:r>
      <w:r w:rsidR="007C0D32">
        <w:rPr>
          <w:rFonts w:ascii="Arial" w:hAnsi="Arial" w:cs="Arial"/>
          <w:sz w:val="24"/>
          <w:szCs w:val="24"/>
          <w:lang w:val="en-US"/>
        </w:rPr>
        <w:t xml:space="preserve"> (</w:t>
      </w:r>
      <w:r w:rsidR="00C201D3" w:rsidRPr="00F55553">
        <w:rPr>
          <w:rFonts w:ascii="Arial" w:hAnsi="Arial" w:cs="Arial"/>
          <w:i/>
          <w:sz w:val="24"/>
          <w:szCs w:val="24"/>
          <w:lang w:val="en-US"/>
        </w:rPr>
        <w:t>NCP SWAFS</w:t>
      </w:r>
      <w:r w:rsidR="007C0D32">
        <w:rPr>
          <w:rFonts w:ascii="Arial" w:hAnsi="Arial" w:cs="Arial"/>
          <w:i/>
          <w:sz w:val="24"/>
          <w:szCs w:val="24"/>
          <w:lang w:val="en-US"/>
        </w:rPr>
        <w:t>)</w:t>
      </w:r>
      <w:r w:rsidR="00C201D3" w:rsidRPr="00F55553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F55553" w:rsidRPr="007C0D32" w:rsidRDefault="00BB3DED" w:rsidP="007C0D32">
      <w:pPr>
        <w:ind w:left="2124" w:hanging="2124"/>
        <w:rPr>
          <w:rFonts w:ascii="Arial" w:eastAsia="Times New Roman" w:hAnsi="Arial" w:cs="Arial"/>
          <w:sz w:val="24"/>
          <w:szCs w:val="24"/>
          <w:lang w:val="en-US"/>
        </w:rPr>
      </w:pPr>
      <w:r w:rsidRPr="00F46C36">
        <w:rPr>
          <w:rFonts w:ascii="Arial" w:eastAsia="Times New Roman" w:hAnsi="Arial" w:cs="Arial"/>
          <w:sz w:val="24"/>
          <w:szCs w:val="24"/>
          <w:lang w:val="en-US"/>
        </w:rPr>
        <w:t>1:15 – 1:</w:t>
      </w:r>
      <w:r w:rsidR="003C1E49" w:rsidRPr="00F46C36">
        <w:rPr>
          <w:rFonts w:ascii="Arial" w:eastAsia="Times New Roman" w:hAnsi="Arial" w:cs="Arial"/>
          <w:sz w:val="24"/>
          <w:szCs w:val="24"/>
          <w:lang w:val="en-US"/>
        </w:rPr>
        <w:t>45</w:t>
      </w:r>
      <w:r w:rsidR="003C1E49" w:rsidRPr="00F46C36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gramStart"/>
      <w:r w:rsidR="00F55553" w:rsidRPr="007C0D32">
        <w:rPr>
          <w:rFonts w:ascii="Arial" w:eastAsia="Times New Roman" w:hAnsi="Arial" w:cs="Arial"/>
          <w:b/>
          <w:sz w:val="24"/>
          <w:szCs w:val="24"/>
          <w:lang w:val="en-US"/>
        </w:rPr>
        <w:t>The</w:t>
      </w:r>
      <w:proofErr w:type="gramEnd"/>
      <w:r w:rsidR="00C201D3" w:rsidRPr="007C0D32">
        <w:rPr>
          <w:rFonts w:ascii="Arial" w:eastAsia="Times New Roman" w:hAnsi="Arial" w:cs="Arial"/>
          <w:b/>
          <w:sz w:val="24"/>
          <w:szCs w:val="24"/>
          <w:lang w:val="en-US"/>
        </w:rPr>
        <w:t xml:space="preserve"> RRI Toolkit</w:t>
      </w:r>
    </w:p>
    <w:p w:rsidR="00EB5392" w:rsidRDefault="007C0D32" w:rsidP="00DD555D">
      <w:p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7A50FF" w:rsidRPr="00372C63">
        <w:rPr>
          <w:rFonts w:ascii="Arial" w:eastAsia="Times New Roman" w:hAnsi="Arial" w:cs="Arial"/>
          <w:sz w:val="24"/>
          <w:szCs w:val="24"/>
          <w:lang w:val="en-US"/>
        </w:rPr>
        <w:tab/>
      </w:r>
      <w:r w:rsidR="007A50FF" w:rsidRPr="00372C63">
        <w:rPr>
          <w:rFonts w:ascii="Arial" w:eastAsia="Times New Roman" w:hAnsi="Arial" w:cs="Arial"/>
          <w:sz w:val="24"/>
          <w:szCs w:val="24"/>
          <w:lang w:val="en-US"/>
        </w:rPr>
        <w:tab/>
      </w:r>
      <w:r w:rsidR="00BB3DED">
        <w:rPr>
          <w:rFonts w:ascii="Arial" w:eastAsia="Times New Roman" w:hAnsi="Arial" w:cs="Arial"/>
          <w:sz w:val="24"/>
          <w:szCs w:val="24"/>
          <w:lang w:val="en-US"/>
        </w:rPr>
        <w:t xml:space="preserve">RRI </w:t>
      </w:r>
      <w:r w:rsidR="00753FC1">
        <w:rPr>
          <w:rFonts w:ascii="Arial" w:eastAsia="Times New Roman" w:hAnsi="Arial" w:cs="Arial"/>
          <w:sz w:val="24"/>
          <w:szCs w:val="24"/>
          <w:lang w:val="en-US"/>
        </w:rPr>
        <w:t>Project</w:t>
      </w:r>
      <w:r w:rsidR="003C1E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example</w:t>
      </w:r>
    </w:p>
    <w:p w:rsidR="00360FB7" w:rsidRDefault="00753FC1" w:rsidP="00360FB7">
      <w:pPr>
        <w:rPr>
          <w:rFonts w:ascii="Arial" w:hAnsi="Arial" w:cs="Arial"/>
          <w:i/>
          <w:sz w:val="24"/>
          <w:szCs w:val="24"/>
          <w:lang w:val="en-US"/>
        </w:rPr>
      </w:pPr>
      <w:r w:rsidRPr="00753FC1">
        <w:rPr>
          <w:rFonts w:ascii="Arial" w:eastAsia="Times New Roman" w:hAnsi="Arial" w:cs="Arial"/>
          <w:sz w:val="24"/>
          <w:szCs w:val="24"/>
          <w:lang w:val="en-US"/>
        </w:rPr>
        <w:t>2:30 – 3:00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494570">
        <w:rPr>
          <w:rFonts w:ascii="Arial" w:hAnsi="Arial" w:cs="Arial"/>
          <w:i/>
          <w:sz w:val="24"/>
          <w:szCs w:val="24"/>
          <w:lang w:val="en-US"/>
        </w:rPr>
        <w:tab/>
        <w:t>C</w:t>
      </w:r>
      <w:r>
        <w:rPr>
          <w:rFonts w:ascii="Arial" w:hAnsi="Arial" w:cs="Arial"/>
          <w:i/>
          <w:sz w:val="24"/>
          <w:szCs w:val="24"/>
          <w:lang w:val="en-US"/>
        </w:rPr>
        <w:t xml:space="preserve">offee </w:t>
      </w:r>
    </w:p>
    <w:p w:rsidR="00EB5392" w:rsidRPr="00360FB7" w:rsidRDefault="00753FC1" w:rsidP="00360FB7">
      <w:pPr>
        <w:rPr>
          <w:rFonts w:ascii="Arial" w:hAnsi="Arial" w:cs="Arial"/>
          <w:i/>
          <w:sz w:val="24"/>
          <w:szCs w:val="24"/>
          <w:lang w:val="en-US"/>
        </w:rPr>
      </w:pPr>
      <w:r w:rsidRPr="00EB5392">
        <w:rPr>
          <w:rFonts w:ascii="Arial" w:eastAsia="Times New Roman" w:hAnsi="Arial" w:cs="Arial"/>
          <w:sz w:val="24"/>
          <w:szCs w:val="24"/>
          <w:lang w:val="en-US"/>
        </w:rPr>
        <w:t xml:space="preserve">3:00 - </w:t>
      </w:r>
      <w:r w:rsidR="007C0D32">
        <w:rPr>
          <w:rFonts w:ascii="Arial" w:eastAsia="Times New Roman" w:hAnsi="Arial" w:cs="Arial"/>
          <w:sz w:val="24"/>
          <w:szCs w:val="24"/>
          <w:lang w:val="en-US"/>
        </w:rPr>
        <w:t>4</w:t>
      </w:r>
      <w:r w:rsidRPr="00EB5392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7C0D32">
        <w:rPr>
          <w:rFonts w:ascii="Arial" w:eastAsia="Times New Roman" w:hAnsi="Arial" w:cs="Arial"/>
          <w:sz w:val="24"/>
          <w:szCs w:val="24"/>
          <w:lang w:val="en-US"/>
        </w:rPr>
        <w:t>30</w:t>
      </w:r>
      <w:r w:rsidRPr="00EB5392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EB5392">
        <w:rPr>
          <w:rFonts w:ascii="Arial" w:eastAsia="Times New Roman" w:hAnsi="Arial" w:cs="Arial"/>
          <w:sz w:val="24"/>
          <w:szCs w:val="24"/>
          <w:lang w:val="en-US"/>
        </w:rPr>
        <w:tab/>
      </w:r>
      <w:r w:rsidR="00EB5392" w:rsidRPr="007C0D32">
        <w:rPr>
          <w:rFonts w:ascii="Arial" w:eastAsia="Times New Roman" w:hAnsi="Arial" w:cs="Arial"/>
          <w:b/>
          <w:sz w:val="24"/>
          <w:szCs w:val="24"/>
          <w:lang w:val="en-US"/>
        </w:rPr>
        <w:t>Research Ethics</w:t>
      </w:r>
      <w:r w:rsidR="007C0D32" w:rsidRPr="007C0D32">
        <w:rPr>
          <w:rFonts w:ascii="Arial" w:eastAsia="Times New Roman" w:hAnsi="Arial" w:cs="Arial"/>
          <w:b/>
          <w:sz w:val="24"/>
          <w:szCs w:val="24"/>
          <w:lang w:val="en-US"/>
        </w:rPr>
        <w:t xml:space="preserve"> and conduct</w:t>
      </w:r>
      <w:r w:rsidR="007C0D3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B5392" w:rsidRPr="0063474B" w:rsidRDefault="007C0D32" w:rsidP="0063474B">
      <w:pPr>
        <w:pStyle w:val="Cabealho3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</w:pP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ab/>
      </w:r>
      <w:r w:rsidR="00753FC1" w:rsidRPr="0063474B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ab/>
      </w:r>
      <w:r w:rsidR="00753FC1" w:rsidRPr="0063474B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ab/>
        <w:t>Project</w:t>
      </w:r>
      <w:r w:rsidR="00EB5392" w:rsidRPr="0063474B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 xml:space="preserve"> example </w:t>
      </w:r>
    </w:p>
    <w:p w:rsidR="00753FC1" w:rsidRPr="0063474B" w:rsidRDefault="00753FC1" w:rsidP="0063474B">
      <w:pPr>
        <w:pStyle w:val="Cabealho3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</w:pPr>
      <w:r w:rsidRPr="0063474B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>4:30 – 5:00</w:t>
      </w:r>
      <w:r w:rsidRPr="0063474B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ab/>
      </w:r>
      <w:r w:rsidRPr="0063474B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ab/>
        <w:t>Final discussion</w:t>
      </w:r>
    </w:p>
    <w:p w:rsidR="00494570" w:rsidRDefault="0063474B" w:rsidP="00360FB7">
      <w:pPr>
        <w:pStyle w:val="Cabealho3"/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US"/>
        </w:rPr>
      </w:pPr>
      <w:r w:rsidRPr="0063474B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>7:</w:t>
      </w:r>
      <w:r w:rsidR="007C0D3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>3</w:t>
      </w:r>
      <w:r w:rsidRPr="0063474B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 xml:space="preserve">0 </w:t>
      </w:r>
      <w:r w:rsidR="007C0D3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7C0D3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ab/>
      </w:r>
      <w:r w:rsidRPr="0063474B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 xml:space="preserve">         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ab/>
      </w:r>
      <w:proofErr w:type="gramStart"/>
      <w:r w:rsidR="006209AA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US"/>
        </w:rPr>
        <w:t>Networking</w:t>
      </w:r>
      <w:proofErr w:type="gramEnd"/>
      <w:r w:rsidRPr="00494570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US"/>
        </w:rPr>
        <w:t xml:space="preserve"> dinner</w:t>
      </w:r>
    </w:p>
    <w:p w:rsidR="00360FB7" w:rsidRDefault="00360FB7" w:rsidP="00360FB7">
      <w:pPr>
        <w:rPr>
          <w:lang w:val="en-US"/>
        </w:rPr>
      </w:pPr>
    </w:p>
    <w:p w:rsidR="007C0D32" w:rsidRDefault="007C0D32" w:rsidP="00360FB7">
      <w:pPr>
        <w:rPr>
          <w:lang w:val="en-US"/>
        </w:rPr>
      </w:pPr>
    </w:p>
    <w:p w:rsidR="007C0D32" w:rsidRPr="00360FB7" w:rsidRDefault="007C0D32" w:rsidP="00360FB7">
      <w:pPr>
        <w:rPr>
          <w:lang w:val="en-US"/>
        </w:rPr>
      </w:pPr>
    </w:p>
    <w:p w:rsidR="007A50FF" w:rsidRPr="00372C63" w:rsidRDefault="007A50FF" w:rsidP="00DD555D">
      <w:pPr>
        <w:rPr>
          <w:rFonts w:ascii="Arial" w:eastAsia="Times New Roman" w:hAnsi="Arial" w:cs="Arial"/>
          <w:sz w:val="24"/>
          <w:szCs w:val="24"/>
          <w:lang w:val="en-US"/>
        </w:rPr>
      </w:pPr>
      <w:r w:rsidRPr="00372C63">
        <w:rPr>
          <w:rFonts w:ascii="Arial" w:hAnsi="Arial" w:cs="Arial"/>
          <w:b/>
          <w:sz w:val="24"/>
          <w:szCs w:val="24"/>
          <w:lang w:val="en-US"/>
        </w:rPr>
        <w:t>Agenda DAY 2</w:t>
      </w:r>
    </w:p>
    <w:p w:rsidR="00807BEE" w:rsidRDefault="007A50FF" w:rsidP="00372C63">
      <w:pPr>
        <w:ind w:left="2608" w:hanging="2608"/>
        <w:rPr>
          <w:rFonts w:ascii="Arial" w:eastAsia="Times New Roman" w:hAnsi="Arial" w:cs="Arial"/>
          <w:sz w:val="24"/>
          <w:szCs w:val="24"/>
          <w:lang w:val="en-US"/>
        </w:rPr>
      </w:pPr>
      <w:r w:rsidRPr="00372C63">
        <w:rPr>
          <w:rFonts w:ascii="Arial" w:eastAsia="Times New Roman" w:hAnsi="Arial" w:cs="Arial"/>
          <w:sz w:val="24"/>
          <w:szCs w:val="24"/>
          <w:lang w:val="en-US"/>
        </w:rPr>
        <w:t>9</w:t>
      </w:r>
      <w:r w:rsidR="0080408E">
        <w:rPr>
          <w:rFonts w:ascii="Arial" w:eastAsia="Times New Roman" w:hAnsi="Arial" w:cs="Arial"/>
          <w:sz w:val="24"/>
          <w:szCs w:val="24"/>
          <w:lang w:val="en-US"/>
        </w:rPr>
        <w:t>.30</w:t>
      </w:r>
      <w:r w:rsidR="00DD555D" w:rsidRPr="00372C6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0408E">
        <w:rPr>
          <w:rFonts w:ascii="Arial" w:eastAsia="Times New Roman" w:hAnsi="Arial" w:cs="Arial"/>
          <w:sz w:val="24"/>
          <w:szCs w:val="24"/>
          <w:lang w:val="en-US"/>
        </w:rPr>
        <w:t xml:space="preserve">– </w:t>
      </w:r>
      <w:proofErr w:type="gramStart"/>
      <w:r w:rsidR="00807BEE">
        <w:rPr>
          <w:rFonts w:ascii="Arial" w:eastAsia="Times New Roman" w:hAnsi="Arial" w:cs="Arial"/>
          <w:sz w:val="24"/>
          <w:szCs w:val="24"/>
          <w:lang w:val="en-US"/>
        </w:rPr>
        <w:t xml:space="preserve">9.45             </w:t>
      </w:r>
      <w:r w:rsidR="00807BEE">
        <w:rPr>
          <w:rFonts w:ascii="Arial" w:hAnsi="Arial" w:cs="Arial"/>
          <w:i/>
          <w:sz w:val="24"/>
          <w:szCs w:val="24"/>
          <w:lang w:val="en-US"/>
        </w:rPr>
        <w:t>Welcome</w:t>
      </w:r>
      <w:r w:rsidR="00807BEE" w:rsidRPr="007C0D32">
        <w:rPr>
          <w:rFonts w:ascii="Arial" w:hAnsi="Arial" w:cs="Arial"/>
          <w:i/>
          <w:sz w:val="24"/>
          <w:szCs w:val="24"/>
          <w:lang w:val="en-US"/>
        </w:rPr>
        <w:t xml:space="preserve"> coffee</w:t>
      </w:r>
      <w:proofErr w:type="gramEnd"/>
      <w:r w:rsidR="00807BEE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63474B" w:rsidRDefault="00807BEE" w:rsidP="00807BEE">
      <w:pPr>
        <w:ind w:left="2608" w:hanging="2608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9.45</w:t>
      </w:r>
      <w:r w:rsidRPr="00372C6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– 12:15</w:t>
      </w:r>
      <w:r w:rsidR="0080408E">
        <w:rPr>
          <w:rFonts w:ascii="Arial" w:eastAsia="Times New Roman" w:hAnsi="Arial" w:cs="Arial"/>
          <w:sz w:val="24"/>
          <w:szCs w:val="24"/>
          <w:lang w:val="en-US"/>
        </w:rPr>
        <w:t xml:space="preserve">       </w:t>
      </w:r>
      <w:r w:rsidR="006209A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0408E">
        <w:rPr>
          <w:rFonts w:ascii="Arial" w:eastAsia="Times New Roman" w:hAnsi="Arial" w:cs="Arial"/>
          <w:sz w:val="24"/>
          <w:szCs w:val="24"/>
          <w:lang w:val="en-US"/>
        </w:rPr>
        <w:t xml:space="preserve">   </w:t>
      </w:r>
      <w:r w:rsidR="0063474B" w:rsidRPr="007C0D32">
        <w:rPr>
          <w:rFonts w:ascii="Arial" w:eastAsia="Times New Roman" w:hAnsi="Arial" w:cs="Arial"/>
          <w:b/>
          <w:sz w:val="24"/>
          <w:szCs w:val="24"/>
          <w:lang w:val="en-US"/>
        </w:rPr>
        <w:t>Ethics in Horizon 2020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807BEE">
        <w:rPr>
          <w:rFonts w:ascii="Arial" w:eastAsia="Times New Roman" w:hAnsi="Arial" w:cs="Arial"/>
          <w:i/>
          <w:sz w:val="24"/>
          <w:szCs w:val="24"/>
          <w:lang w:val="en-US"/>
        </w:rPr>
        <w:t>(European Commission, tbc)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6E1751" w:rsidRPr="007C0D32" w:rsidRDefault="007C0D32" w:rsidP="00044851">
      <w:pPr>
        <w:pStyle w:val="Textosimples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80408E">
        <w:rPr>
          <w:rFonts w:ascii="Arial" w:eastAsia="Times New Roman" w:hAnsi="Arial" w:cs="Arial"/>
          <w:sz w:val="24"/>
          <w:szCs w:val="24"/>
          <w:lang w:val="en-US"/>
        </w:rPr>
        <w:tab/>
      </w:r>
      <w:r w:rsidR="0080408E" w:rsidRPr="007C0D32">
        <w:rPr>
          <w:rFonts w:ascii="Arial" w:eastAsia="Times New Roman" w:hAnsi="Arial" w:cs="Arial"/>
          <w:i/>
          <w:sz w:val="24"/>
          <w:szCs w:val="24"/>
          <w:lang w:val="en-US"/>
        </w:rPr>
        <w:t>Exercise</w:t>
      </w:r>
    </w:p>
    <w:p w:rsidR="0063474B" w:rsidRPr="0063474B" w:rsidRDefault="0063474B" w:rsidP="00044851">
      <w:pPr>
        <w:pStyle w:val="Textosimples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BD717C" w:rsidRPr="007C0D32" w:rsidRDefault="007C0D32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i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val="en-US"/>
        </w:rPr>
        <w:tab/>
      </w:r>
      <w:r w:rsidR="0080408E">
        <w:rPr>
          <w:rFonts w:ascii="Arial" w:hAnsi="Arial" w:cs="Arial"/>
          <w:iCs/>
          <w:color w:val="000000"/>
          <w:sz w:val="24"/>
          <w:szCs w:val="24"/>
          <w:lang w:val="en-US"/>
        </w:rPr>
        <w:tab/>
      </w:r>
      <w:r w:rsidR="0080408E" w:rsidRPr="007C0D32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Project</w:t>
      </w:r>
      <w:r w:rsidRPr="007C0D32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 Management example</w:t>
      </w:r>
    </w:p>
    <w:p w:rsidR="0063474B" w:rsidRPr="0063474B" w:rsidRDefault="0063474B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i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val="en-US"/>
        </w:rPr>
        <w:tab/>
      </w:r>
    </w:p>
    <w:p w:rsidR="0080408E" w:rsidRDefault="0080408E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val="en-US"/>
        </w:rPr>
      </w:pPr>
    </w:p>
    <w:p w:rsidR="0080408E" w:rsidRDefault="0080408E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iCs/>
          <w:color w:val="000000"/>
          <w:sz w:val="24"/>
          <w:szCs w:val="24"/>
          <w:lang w:val="en-US"/>
        </w:rPr>
        <w:t>12:15 – 1:</w:t>
      </w:r>
      <w:r w:rsidR="00807BEE">
        <w:rPr>
          <w:rFonts w:ascii="Arial" w:hAnsi="Arial" w:cs="Arial"/>
          <w:iCs/>
          <w:color w:val="000000"/>
          <w:sz w:val="24"/>
          <w:szCs w:val="24"/>
          <w:lang w:val="en-US"/>
        </w:rPr>
        <w:t>0</w:t>
      </w:r>
      <w:r>
        <w:rPr>
          <w:rFonts w:ascii="Arial" w:hAnsi="Arial" w:cs="Arial"/>
          <w:iCs/>
          <w:color w:val="000000"/>
          <w:sz w:val="24"/>
          <w:szCs w:val="24"/>
          <w:lang w:val="en-US"/>
        </w:rPr>
        <w:t>0</w:t>
      </w:r>
      <w:r>
        <w:rPr>
          <w:rFonts w:ascii="Arial" w:hAnsi="Arial" w:cs="Arial"/>
          <w:iCs/>
          <w:color w:val="000000"/>
          <w:sz w:val="24"/>
          <w:szCs w:val="24"/>
          <w:lang w:val="en-US"/>
        </w:rPr>
        <w:tab/>
      </w:r>
      <w:r w:rsidR="00EA133F" w:rsidRPr="00372C63">
        <w:rPr>
          <w:rFonts w:ascii="Arial" w:eastAsia="Times New Roman" w:hAnsi="Arial" w:cs="Arial"/>
          <w:sz w:val="24"/>
          <w:szCs w:val="24"/>
          <w:lang w:val="en-US"/>
        </w:rPr>
        <w:t>Concluding remarks and end of session</w:t>
      </w:r>
    </w:p>
    <w:p w:rsidR="0080408E" w:rsidRDefault="0080408E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val="en-US"/>
        </w:rPr>
      </w:pPr>
    </w:p>
    <w:p w:rsidR="00EB5392" w:rsidRPr="00360FB7" w:rsidRDefault="00494570" w:rsidP="00360F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Li</w:t>
      </w:r>
      <w:r w:rsidR="0080408E" w:rsidRPr="00EA133F">
        <w:rPr>
          <w:rFonts w:ascii="Arial" w:hAnsi="Arial" w:cs="Arial"/>
          <w:i/>
          <w:sz w:val="24"/>
          <w:szCs w:val="24"/>
          <w:lang w:val="en-US"/>
        </w:rPr>
        <w:t xml:space="preserve">ght </w:t>
      </w:r>
      <w:r w:rsidR="00EA133F">
        <w:rPr>
          <w:rFonts w:ascii="Arial" w:hAnsi="Arial" w:cs="Arial"/>
          <w:i/>
          <w:sz w:val="24"/>
          <w:szCs w:val="24"/>
          <w:lang w:val="en-US"/>
        </w:rPr>
        <w:t>l</w:t>
      </w:r>
      <w:r w:rsidR="0080408E" w:rsidRPr="00EA133F">
        <w:rPr>
          <w:rFonts w:ascii="Arial" w:hAnsi="Arial" w:cs="Arial"/>
          <w:i/>
          <w:sz w:val="24"/>
          <w:szCs w:val="24"/>
          <w:lang w:val="en-US"/>
        </w:rPr>
        <w:t>unch</w:t>
      </w:r>
    </w:p>
    <w:p w:rsidR="00EB5392" w:rsidRDefault="00EB5392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  <w:lang w:val="en-US"/>
        </w:rPr>
      </w:pPr>
    </w:p>
    <w:p w:rsidR="007C0D32" w:rsidRDefault="007C0D32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  <w:lang w:val="en-US"/>
        </w:rPr>
      </w:pPr>
    </w:p>
    <w:p w:rsidR="007C0D32" w:rsidRDefault="00BD717C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C63">
        <w:rPr>
          <w:rFonts w:ascii="Arial" w:hAnsi="Arial" w:cs="Arial"/>
          <w:sz w:val="24"/>
          <w:szCs w:val="24"/>
        </w:rPr>
        <w:t xml:space="preserve">This on-site training focusses on the </w:t>
      </w:r>
      <w:r w:rsidR="0080408E">
        <w:rPr>
          <w:rFonts w:ascii="Arial" w:hAnsi="Arial" w:cs="Arial"/>
          <w:sz w:val="24"/>
          <w:szCs w:val="24"/>
        </w:rPr>
        <w:t>RRI as a cross cutting issue in Horizon 2020 projects and on ethical issues</w:t>
      </w:r>
      <w:r w:rsidR="007C0D32">
        <w:rPr>
          <w:rFonts w:ascii="Arial" w:hAnsi="Arial" w:cs="Arial"/>
          <w:sz w:val="24"/>
          <w:szCs w:val="24"/>
        </w:rPr>
        <w:t xml:space="preserve">. </w:t>
      </w:r>
      <w:r w:rsidR="0080408E">
        <w:rPr>
          <w:rFonts w:ascii="Arial" w:hAnsi="Arial" w:cs="Arial"/>
          <w:sz w:val="24"/>
          <w:szCs w:val="24"/>
        </w:rPr>
        <w:t>Therefore, the</w:t>
      </w:r>
      <w:r w:rsidRPr="00372C63">
        <w:rPr>
          <w:rFonts w:ascii="Arial" w:hAnsi="Arial" w:cs="Arial"/>
          <w:sz w:val="24"/>
          <w:szCs w:val="24"/>
        </w:rPr>
        <w:t xml:space="preserve"> target group </w:t>
      </w:r>
      <w:r w:rsidR="0080408E">
        <w:rPr>
          <w:rFonts w:ascii="Arial" w:hAnsi="Arial" w:cs="Arial"/>
          <w:sz w:val="24"/>
          <w:szCs w:val="24"/>
        </w:rPr>
        <w:t>are all NCPs</w:t>
      </w:r>
      <w:r w:rsidR="007C0D32">
        <w:rPr>
          <w:rFonts w:ascii="Arial" w:hAnsi="Arial" w:cs="Arial"/>
          <w:sz w:val="24"/>
          <w:szCs w:val="24"/>
        </w:rPr>
        <w:t>.</w:t>
      </w:r>
    </w:p>
    <w:p w:rsidR="007C0D32" w:rsidRDefault="007C0D32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0629" w:rsidRDefault="00BD717C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0D32">
        <w:rPr>
          <w:rFonts w:ascii="Arial" w:hAnsi="Arial" w:cs="Arial"/>
          <w:b/>
          <w:sz w:val="24"/>
          <w:szCs w:val="24"/>
        </w:rPr>
        <w:t>We want to discuss topics of high relevance and to update on recent changes.</w:t>
      </w:r>
      <w:r w:rsidRPr="00372C63">
        <w:rPr>
          <w:rFonts w:ascii="Arial" w:hAnsi="Arial" w:cs="Arial"/>
          <w:sz w:val="24"/>
          <w:szCs w:val="24"/>
        </w:rPr>
        <w:t xml:space="preserve"> </w:t>
      </w:r>
      <w:r w:rsidR="007C0D32">
        <w:rPr>
          <w:rFonts w:ascii="Arial" w:hAnsi="Arial" w:cs="Arial"/>
          <w:sz w:val="24"/>
          <w:szCs w:val="24"/>
        </w:rPr>
        <w:t>W</w:t>
      </w:r>
      <w:r w:rsidRPr="00372C63">
        <w:rPr>
          <w:rFonts w:ascii="Arial" w:hAnsi="Arial" w:cs="Arial"/>
          <w:sz w:val="24"/>
          <w:szCs w:val="24"/>
        </w:rPr>
        <w:t xml:space="preserve">e will recieve input from </w:t>
      </w:r>
      <w:r w:rsidR="007C0D32">
        <w:rPr>
          <w:rFonts w:ascii="Arial" w:hAnsi="Arial" w:cs="Arial"/>
          <w:sz w:val="24"/>
          <w:szCs w:val="24"/>
        </w:rPr>
        <w:t>experts,</w:t>
      </w:r>
      <w:r w:rsidRPr="00372C63">
        <w:rPr>
          <w:rFonts w:ascii="Arial" w:hAnsi="Arial" w:cs="Arial"/>
          <w:sz w:val="24"/>
          <w:szCs w:val="24"/>
        </w:rPr>
        <w:t xml:space="preserve"> conduct practical excersises </w:t>
      </w:r>
      <w:r w:rsidR="007C0D32">
        <w:rPr>
          <w:rFonts w:ascii="Arial" w:hAnsi="Arial" w:cs="Arial"/>
          <w:sz w:val="24"/>
          <w:szCs w:val="24"/>
        </w:rPr>
        <w:t>and</w:t>
      </w:r>
      <w:r w:rsidRPr="00372C63">
        <w:rPr>
          <w:rFonts w:ascii="Arial" w:hAnsi="Arial" w:cs="Arial"/>
          <w:sz w:val="24"/>
          <w:szCs w:val="24"/>
        </w:rPr>
        <w:t xml:space="preserve"> put the </w:t>
      </w:r>
      <w:r w:rsidR="007C0D32">
        <w:rPr>
          <w:rFonts w:ascii="Arial" w:hAnsi="Arial" w:cs="Arial"/>
          <w:sz w:val="24"/>
          <w:szCs w:val="24"/>
        </w:rPr>
        <w:t xml:space="preserve">theory </w:t>
      </w:r>
      <w:r w:rsidRPr="00372C63">
        <w:rPr>
          <w:rFonts w:ascii="Arial" w:hAnsi="Arial" w:cs="Arial"/>
          <w:sz w:val="24"/>
          <w:szCs w:val="24"/>
        </w:rPr>
        <w:t>int</w:t>
      </w:r>
      <w:r w:rsidR="007C0D32">
        <w:rPr>
          <w:rFonts w:ascii="Arial" w:hAnsi="Arial" w:cs="Arial"/>
          <w:sz w:val="24"/>
          <w:szCs w:val="24"/>
        </w:rPr>
        <w:t>o practice.</w:t>
      </w:r>
    </w:p>
    <w:p w:rsidR="007C0D32" w:rsidRPr="00360FB7" w:rsidRDefault="007C0D32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BD717C" w:rsidRDefault="001F2B00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  <w:lang w:val="en-US"/>
        </w:rPr>
      </w:pPr>
      <w:bookmarkStart w:id="0" w:name="_GoBack"/>
      <w:r>
        <w:rPr>
          <w:rFonts w:ascii="Arial" w:hAnsi="Arial" w:cs="Arial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046E3" wp14:editId="4F1C45A2">
                <wp:simplePos x="0" y="0"/>
                <wp:positionH relativeFrom="column">
                  <wp:posOffset>-61595</wp:posOffset>
                </wp:positionH>
                <wp:positionV relativeFrom="paragraph">
                  <wp:posOffset>24765</wp:posOffset>
                </wp:positionV>
                <wp:extent cx="6177280" cy="2705100"/>
                <wp:effectExtent l="19050" t="19050" r="1397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2705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444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4.85pt;margin-top:1.95pt;width:486.4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" fillcolor="window" strokecolor="#e46c0a" strokeweight="3.5pt">
                <v:fill opacity="0"/>
              </v:rect>
            </w:pict>
          </mc:Fallback>
        </mc:AlternateContent>
      </w:r>
      <w:bookmarkEnd w:id="0"/>
    </w:p>
    <w:p w:rsidR="00372C63" w:rsidRPr="00372C63" w:rsidRDefault="00372C63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val="en-US"/>
        </w:rPr>
      </w:pPr>
      <w:r w:rsidRPr="00372C63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Max. </w:t>
      </w:r>
      <w:proofErr w:type="gramStart"/>
      <w:r w:rsidRPr="00372C63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number</w:t>
      </w:r>
      <w:proofErr w:type="gramEnd"/>
      <w:r w:rsidRPr="00372C63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 of participants:</w:t>
      </w:r>
      <w:r w:rsidRPr="00372C63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25 persons (first-in policy)</w:t>
      </w:r>
    </w:p>
    <w:p w:rsidR="00372C63" w:rsidRPr="00372C63" w:rsidRDefault="00372C63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val="en-US"/>
        </w:rPr>
      </w:pPr>
    </w:p>
    <w:p w:rsidR="00372C63" w:rsidRPr="00372C63" w:rsidRDefault="00372C63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val="en-US"/>
        </w:rPr>
      </w:pPr>
      <w:r w:rsidRPr="00372C63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Fee:</w:t>
      </w:r>
      <w:r w:rsidRPr="00372C63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No participation fee. Flight and accommodation need to be covered by participants themselves.</w:t>
      </w:r>
    </w:p>
    <w:p w:rsidR="00372C63" w:rsidRPr="00372C63" w:rsidRDefault="00372C63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val="en-US"/>
        </w:rPr>
      </w:pPr>
    </w:p>
    <w:p w:rsidR="0080408E" w:rsidRPr="00DB4BA3" w:rsidRDefault="00372C63" w:rsidP="0080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val="en-US"/>
        </w:rPr>
      </w:pPr>
      <w:proofErr w:type="spellStart"/>
      <w:r w:rsidRPr="00DB4BA3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Organisers</w:t>
      </w:r>
      <w:proofErr w:type="spellEnd"/>
      <w:r w:rsidRPr="00DB4BA3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:</w:t>
      </w:r>
      <w:r w:rsidRPr="00DB4BA3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</w:t>
      </w:r>
    </w:p>
    <w:p w:rsidR="006209AA" w:rsidRPr="0080408E" w:rsidRDefault="006209AA" w:rsidP="0062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val="de-DE"/>
        </w:rPr>
      </w:pPr>
      <w:r w:rsidRPr="0080408E">
        <w:rPr>
          <w:rFonts w:ascii="Arial" w:hAnsi="Arial" w:cs="Arial"/>
          <w:iCs/>
          <w:color w:val="000000"/>
          <w:sz w:val="24"/>
          <w:szCs w:val="24"/>
          <w:lang w:val="de-DE"/>
        </w:rPr>
        <w:t xml:space="preserve">Anika Werk, </w:t>
      </w:r>
      <w:r w:rsidR="007D119B">
        <w:fldChar w:fldCharType="begin"/>
      </w:r>
      <w:r w:rsidR="007D119B">
        <w:instrText xml:space="preserve"> HYPERLINK "mailto:anika.werk@dlr.de" </w:instrText>
      </w:r>
      <w:r w:rsidR="007D119B">
        <w:fldChar w:fldCharType="separate"/>
      </w:r>
      <w:r w:rsidRPr="002A4814">
        <w:rPr>
          <w:rStyle w:val="Hiperligao"/>
          <w:rFonts w:ascii="Arial" w:hAnsi="Arial" w:cs="Arial"/>
          <w:iCs/>
          <w:sz w:val="24"/>
          <w:szCs w:val="24"/>
          <w:lang w:val="de-DE"/>
        </w:rPr>
        <w:t>anika.werk@dlr.de</w:t>
      </w:r>
      <w:r w:rsidR="007D119B">
        <w:rPr>
          <w:rStyle w:val="Hiperligao"/>
          <w:rFonts w:ascii="Arial" w:hAnsi="Arial" w:cs="Arial"/>
          <w:iCs/>
          <w:sz w:val="24"/>
          <w:szCs w:val="24"/>
          <w:lang w:val="de-DE"/>
        </w:rPr>
        <w:fldChar w:fldCharType="end"/>
      </w:r>
      <w:r w:rsidRPr="0080408E">
        <w:rPr>
          <w:rFonts w:ascii="Arial" w:hAnsi="Arial" w:cs="Arial"/>
          <w:iCs/>
          <w:color w:val="000000"/>
          <w:sz w:val="24"/>
          <w:szCs w:val="24"/>
          <w:lang w:val="de-DE"/>
        </w:rPr>
        <w:t xml:space="preserve">, 0049 </w:t>
      </w:r>
      <w:r>
        <w:rPr>
          <w:rFonts w:ascii="Arial" w:hAnsi="Arial" w:cs="Arial"/>
          <w:iCs/>
          <w:color w:val="000000"/>
          <w:sz w:val="24"/>
          <w:szCs w:val="24"/>
          <w:lang w:val="de-DE"/>
        </w:rPr>
        <w:t>30 670</w:t>
      </w:r>
      <w:r w:rsidRPr="0080408E">
        <w:rPr>
          <w:rFonts w:ascii="Arial" w:hAnsi="Arial" w:cs="Arial"/>
          <w:iCs/>
          <w:color w:val="000000"/>
          <w:sz w:val="24"/>
          <w:szCs w:val="24"/>
          <w:lang w:val="de-DE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val="de-DE"/>
        </w:rPr>
        <w:t>55738</w:t>
      </w:r>
    </w:p>
    <w:p w:rsidR="0080408E" w:rsidRPr="0080408E" w:rsidRDefault="0080408E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val="de-DE"/>
        </w:rPr>
      </w:pPr>
      <w:r w:rsidRPr="0080408E">
        <w:rPr>
          <w:rFonts w:ascii="Arial" w:hAnsi="Arial" w:cs="Arial"/>
          <w:iCs/>
          <w:color w:val="000000"/>
          <w:sz w:val="24"/>
          <w:szCs w:val="24"/>
          <w:lang w:val="de-DE"/>
        </w:rPr>
        <w:t>L</w:t>
      </w:r>
      <w:r w:rsidR="00372C63" w:rsidRPr="0080408E">
        <w:rPr>
          <w:rFonts w:ascii="Arial" w:hAnsi="Arial" w:cs="Arial"/>
          <w:iCs/>
          <w:color w:val="000000"/>
          <w:sz w:val="24"/>
          <w:szCs w:val="24"/>
          <w:lang w:val="de-DE"/>
        </w:rPr>
        <w:t xml:space="preserve">iane Lewerentz, </w:t>
      </w:r>
      <w:r w:rsidR="00D538C5">
        <w:fldChar w:fldCharType="begin"/>
      </w:r>
      <w:r w:rsidR="00D538C5">
        <w:instrText xml:space="preserve"> HYPERLINK "mailto:liane.lewerentz@dlr.de" </w:instrText>
      </w:r>
      <w:r w:rsidR="00D538C5">
        <w:fldChar w:fldCharType="separate"/>
      </w:r>
      <w:r w:rsidR="00372C63" w:rsidRPr="0080408E">
        <w:rPr>
          <w:rFonts w:ascii="Arial" w:hAnsi="Arial" w:cs="Arial"/>
          <w:iCs/>
          <w:color w:val="0000FF"/>
          <w:sz w:val="24"/>
          <w:szCs w:val="24"/>
          <w:u w:val="single"/>
          <w:lang w:val="de-DE"/>
        </w:rPr>
        <w:t>liane.lewerentz@dlr.de</w:t>
      </w:r>
      <w:r w:rsidR="00D538C5">
        <w:rPr>
          <w:rFonts w:ascii="Arial" w:hAnsi="Arial" w:cs="Arial"/>
          <w:iCs/>
          <w:color w:val="0000FF"/>
          <w:sz w:val="24"/>
          <w:szCs w:val="24"/>
          <w:u w:val="single"/>
          <w:lang w:val="de-DE"/>
        </w:rPr>
        <w:fldChar w:fldCharType="end"/>
      </w:r>
      <w:r>
        <w:rPr>
          <w:rFonts w:ascii="Arial" w:hAnsi="Arial" w:cs="Arial"/>
          <w:iCs/>
          <w:color w:val="000000"/>
          <w:sz w:val="24"/>
          <w:szCs w:val="24"/>
          <w:lang w:val="de-DE"/>
        </w:rPr>
        <w:t xml:space="preserve">, </w:t>
      </w:r>
      <w:r w:rsidR="00372C63" w:rsidRPr="0080408E">
        <w:rPr>
          <w:rFonts w:ascii="Arial" w:hAnsi="Arial" w:cs="Arial"/>
          <w:iCs/>
          <w:color w:val="000000"/>
          <w:sz w:val="24"/>
          <w:szCs w:val="24"/>
          <w:lang w:val="de-DE"/>
        </w:rPr>
        <w:t xml:space="preserve">0049 228 3821 1652 </w:t>
      </w:r>
    </w:p>
    <w:p w:rsidR="006209AA" w:rsidRDefault="006209AA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val="de-DE"/>
        </w:rPr>
      </w:pPr>
      <w:r w:rsidRPr="007C0D32">
        <w:rPr>
          <w:rFonts w:ascii="Arial" w:hAnsi="Arial" w:cs="Arial"/>
          <w:iCs/>
          <w:color w:val="000000"/>
          <w:sz w:val="24"/>
          <w:szCs w:val="24"/>
          <w:lang w:val="pt-PT"/>
        </w:rPr>
        <w:t xml:space="preserve">Margarida Santos, </w:t>
      </w:r>
      <w:hyperlink r:id="rId8" w:history="1">
        <w:r w:rsidRPr="007C0D32">
          <w:rPr>
            <w:rStyle w:val="Hiperligao"/>
            <w:rFonts w:ascii="Arial" w:hAnsi="Arial" w:cs="Arial"/>
            <w:iCs/>
            <w:sz w:val="24"/>
            <w:szCs w:val="24"/>
            <w:lang w:val="pt-PT"/>
          </w:rPr>
          <w:t>margarida.santos@fct.pt</w:t>
        </w:r>
      </w:hyperlink>
      <w:r>
        <w:rPr>
          <w:rFonts w:ascii="Arial" w:hAnsi="Arial" w:cs="Arial"/>
          <w:iCs/>
          <w:color w:val="000000"/>
          <w:sz w:val="24"/>
          <w:szCs w:val="24"/>
          <w:lang w:val="pt-PT"/>
        </w:rPr>
        <w:t xml:space="preserve">, 00351 </w:t>
      </w:r>
      <w:r w:rsidRPr="006209AA">
        <w:rPr>
          <w:rFonts w:ascii="Arial" w:hAnsi="Arial" w:cs="Arial"/>
          <w:iCs/>
          <w:color w:val="000000"/>
          <w:sz w:val="24"/>
          <w:szCs w:val="24"/>
          <w:lang w:val="pt-PT"/>
        </w:rPr>
        <w:t>913171041</w:t>
      </w:r>
    </w:p>
    <w:p w:rsidR="00372C63" w:rsidRDefault="007C0D32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val="de-DE"/>
        </w:rPr>
      </w:pPr>
      <w:r>
        <w:rPr>
          <w:rFonts w:ascii="Arial" w:hAnsi="Arial" w:cs="Arial"/>
          <w:iCs/>
          <w:color w:val="000000"/>
          <w:sz w:val="24"/>
          <w:szCs w:val="24"/>
          <w:lang w:val="de-DE"/>
        </w:rPr>
        <w:t xml:space="preserve">Sofia Azevedo, </w:t>
      </w:r>
      <w:r>
        <w:rPr>
          <w:rFonts w:ascii="Arial" w:hAnsi="Arial" w:cs="Arial"/>
          <w:iCs/>
          <w:color w:val="000000"/>
          <w:sz w:val="24"/>
          <w:szCs w:val="24"/>
          <w:lang w:val="de-DE"/>
        </w:rPr>
        <w:fldChar w:fldCharType="begin"/>
      </w:r>
      <w:r>
        <w:rPr>
          <w:rFonts w:ascii="Arial" w:hAnsi="Arial" w:cs="Arial"/>
          <w:iCs/>
          <w:color w:val="000000"/>
          <w:sz w:val="24"/>
          <w:szCs w:val="24"/>
          <w:lang w:val="de-DE"/>
        </w:rPr>
        <w:instrText xml:space="preserve"> HYPERLINK "mailto:sofia.azevedo@fct.pt" </w:instrText>
      </w:r>
      <w:r>
        <w:rPr>
          <w:rFonts w:ascii="Arial" w:hAnsi="Arial" w:cs="Arial"/>
          <w:iCs/>
          <w:color w:val="000000"/>
          <w:sz w:val="24"/>
          <w:szCs w:val="24"/>
          <w:lang w:val="de-DE"/>
        </w:rPr>
        <w:fldChar w:fldCharType="separate"/>
      </w:r>
      <w:r w:rsidRPr="00C01BB3">
        <w:rPr>
          <w:rStyle w:val="Hiperligao"/>
          <w:rFonts w:ascii="Arial" w:hAnsi="Arial" w:cs="Arial"/>
          <w:iCs/>
          <w:sz w:val="24"/>
          <w:szCs w:val="24"/>
          <w:lang w:val="de-DE"/>
        </w:rPr>
        <w:t>sofia.azevedo@fct.pt</w:t>
      </w:r>
      <w:r>
        <w:rPr>
          <w:rFonts w:ascii="Arial" w:hAnsi="Arial" w:cs="Arial"/>
          <w:iCs/>
          <w:color w:val="000000"/>
          <w:sz w:val="24"/>
          <w:szCs w:val="24"/>
          <w:lang w:val="de-DE"/>
        </w:rPr>
        <w:fldChar w:fldCharType="end"/>
      </w:r>
      <w:r w:rsidR="006209AA">
        <w:rPr>
          <w:rFonts w:ascii="Arial" w:hAnsi="Arial" w:cs="Arial"/>
          <w:iCs/>
          <w:color w:val="000000"/>
          <w:sz w:val="24"/>
          <w:szCs w:val="24"/>
          <w:lang w:val="de-DE"/>
        </w:rPr>
        <w:t xml:space="preserve">, 00351 </w:t>
      </w:r>
      <w:r w:rsidR="006209AA" w:rsidRPr="006209AA">
        <w:rPr>
          <w:rFonts w:ascii="Arial" w:hAnsi="Arial" w:cs="Arial"/>
          <w:iCs/>
          <w:color w:val="000000"/>
          <w:sz w:val="24"/>
          <w:szCs w:val="24"/>
          <w:lang w:val="de-DE"/>
        </w:rPr>
        <w:t>93 929 09 20</w:t>
      </w:r>
    </w:p>
    <w:p w:rsidR="007C0D32" w:rsidRPr="0080408E" w:rsidRDefault="007C0D32" w:rsidP="00372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val="de-DE"/>
        </w:rPr>
      </w:pPr>
    </w:p>
    <w:p w:rsidR="00372C63" w:rsidRPr="00372C63" w:rsidRDefault="00372C63" w:rsidP="00372C63">
      <w:pPr>
        <w:spacing w:after="0" w:line="240" w:lineRule="auto"/>
        <w:rPr>
          <w:rFonts w:ascii="Arial" w:hAnsi="Arial" w:cs="Arial"/>
          <w:iCs/>
          <w:color w:val="0000FF"/>
          <w:sz w:val="24"/>
          <w:szCs w:val="24"/>
          <w:u w:val="single"/>
          <w:lang w:val="en-US"/>
        </w:rPr>
      </w:pPr>
      <w:r w:rsidRPr="00372C63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REGISTRATION:</w:t>
      </w:r>
      <w:r w:rsidRPr="00372C63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Please confirm your participation </w:t>
      </w:r>
      <w:hyperlink r:id="rId9" w:history="1">
        <w:r w:rsidR="00E109AC" w:rsidRPr="00E109AC">
          <w:rPr>
            <w:rStyle w:val="Hiperligao"/>
            <w:rFonts w:ascii="Arial" w:hAnsi="Arial" w:cs="Arial"/>
            <w:iCs/>
            <w:sz w:val="24"/>
            <w:szCs w:val="24"/>
            <w:lang w:val="en-US"/>
          </w:rPr>
          <w:t>online</w:t>
        </w:r>
      </w:hyperlink>
      <w:r w:rsidR="00E109AC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</w:t>
      </w:r>
      <w:r w:rsidRPr="00372C63">
        <w:rPr>
          <w:rFonts w:ascii="Arial" w:hAnsi="Arial" w:cs="Arial"/>
          <w:iCs/>
          <w:color w:val="000000"/>
          <w:sz w:val="24"/>
          <w:szCs w:val="24"/>
          <w:lang w:val="en-US"/>
        </w:rPr>
        <w:t>before</w:t>
      </w:r>
      <w:r w:rsidR="00C54083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the</w:t>
      </w:r>
      <w:r w:rsidRPr="00372C63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val="en-US"/>
        </w:rPr>
        <w:t>10</w:t>
      </w:r>
      <w:r w:rsidRPr="00372C63">
        <w:rPr>
          <w:rFonts w:ascii="Arial" w:hAnsi="Arial" w:cs="Arial"/>
          <w:iCs/>
          <w:color w:val="000000"/>
          <w:sz w:val="24"/>
          <w:szCs w:val="24"/>
          <w:vertAlign w:val="superscript"/>
          <w:lang w:val="en-US"/>
        </w:rPr>
        <w:t>th</w:t>
      </w:r>
      <w:r w:rsidR="00023CCD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March</w:t>
      </w:r>
    </w:p>
    <w:p w:rsidR="00372C63" w:rsidRPr="00372C63" w:rsidRDefault="00372C63" w:rsidP="00372C63">
      <w:pPr>
        <w:spacing w:after="0" w:line="240" w:lineRule="auto"/>
        <w:rPr>
          <w:rFonts w:ascii="Arial" w:hAnsi="Arial" w:cs="Arial"/>
          <w:iCs/>
          <w:color w:val="0000FF"/>
          <w:sz w:val="24"/>
          <w:szCs w:val="24"/>
          <w:u w:val="single"/>
          <w:lang w:val="en-US"/>
        </w:rPr>
      </w:pPr>
    </w:p>
    <w:p w:rsidR="00372C63" w:rsidRPr="00372C63" w:rsidRDefault="00372C63" w:rsidP="00372C63">
      <w:pPr>
        <w:spacing w:after="0" w:line="240" w:lineRule="auto"/>
        <w:rPr>
          <w:rFonts w:ascii="Arial" w:hAnsi="Arial" w:cs="Arial"/>
          <w:iCs/>
          <w:color w:val="0000FF"/>
          <w:sz w:val="24"/>
          <w:szCs w:val="24"/>
          <w:u w:val="single"/>
          <w:lang w:val="en-US"/>
        </w:rPr>
      </w:pPr>
      <w:r w:rsidRPr="00372C63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>More information on how</w:t>
      </w:r>
      <w:r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 </w:t>
      </w:r>
      <w:r w:rsidR="00023CCD">
        <w:rPr>
          <w:rFonts w:ascii="Arial" w:hAnsi="Arial" w:cs="Arial"/>
          <w:b/>
          <w:iCs/>
          <w:color w:val="000000"/>
          <w:sz w:val="24"/>
          <w:szCs w:val="24"/>
          <w:lang w:val="en-US"/>
        </w:rPr>
        <w:t xml:space="preserve">to get there and accommodation </w:t>
      </w:r>
      <w:hyperlink r:id="rId10" w:history="1">
        <w:r w:rsidR="00023CCD" w:rsidRPr="00023CCD">
          <w:rPr>
            <w:rStyle w:val="Hiperligao"/>
            <w:rFonts w:ascii="Arial" w:hAnsi="Arial" w:cs="Arial"/>
            <w:b/>
            <w:iCs/>
            <w:sz w:val="24"/>
            <w:szCs w:val="24"/>
            <w:lang w:val="en-US"/>
          </w:rPr>
          <w:t>here</w:t>
        </w:r>
      </w:hyperlink>
    </w:p>
    <w:p w:rsidR="006E1751" w:rsidRDefault="006E1751" w:rsidP="006E1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</w:p>
    <w:p w:rsidR="006E1751" w:rsidRDefault="006E1751" w:rsidP="006E1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</w:p>
    <w:p w:rsidR="006E1751" w:rsidRPr="006E1751" w:rsidRDefault="006E1751" w:rsidP="006E1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  <w:r w:rsidRPr="006E1751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The NCP Academy - training facility for Europe’s NCPs</w:t>
      </w:r>
    </w:p>
    <w:p w:rsidR="004B6AFC" w:rsidRPr="00504262" w:rsidRDefault="006E1751" w:rsidP="00504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6E175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The NCP Academy is a project funded by the European Commission (2015-2017). It aims to enhance the performance of NCPs by providing training and workshops targeting the specific needs of NCPs, independent of specific Horizon 2020 </w:t>
      </w:r>
      <w:proofErr w:type="spellStart"/>
      <w:r w:rsidRPr="006E175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programme</w:t>
      </w:r>
      <w:proofErr w:type="spellEnd"/>
      <w:r w:rsidRPr="006E175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orientation. The NCP Academy works for the benefit of the entire NCP community in Europe. More information can be found at: </w:t>
      </w:r>
      <w:r w:rsidRPr="006E1751">
        <w:rPr>
          <w:rFonts w:ascii="Arial" w:hAnsi="Arial" w:cs="Arial"/>
          <w:i/>
          <w:iCs/>
          <w:color w:val="0000FF"/>
          <w:sz w:val="20"/>
          <w:szCs w:val="20"/>
          <w:lang w:val="en-US"/>
        </w:rPr>
        <w:t>www.ncpacademy.eu.</w:t>
      </w:r>
    </w:p>
    <w:sectPr w:rsidR="004B6AFC" w:rsidRPr="0050426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10" w:rsidRDefault="00F66210" w:rsidP="00DD555D">
      <w:pPr>
        <w:spacing w:after="0" w:line="240" w:lineRule="auto"/>
      </w:pPr>
      <w:r>
        <w:separator/>
      </w:r>
    </w:p>
  </w:endnote>
  <w:endnote w:type="continuationSeparator" w:id="0">
    <w:p w:rsidR="00F66210" w:rsidRDefault="00F66210" w:rsidP="00DD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942135"/>
      <w:docPartObj>
        <w:docPartGallery w:val="Page Numbers (Bottom of Page)"/>
        <w:docPartUnique/>
      </w:docPartObj>
    </w:sdtPr>
    <w:sdtEndPr/>
    <w:sdtContent>
      <w:p w:rsidR="00D538C5" w:rsidRDefault="00D538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00">
          <w:rPr>
            <w:noProof/>
          </w:rPr>
          <w:t>2</w:t>
        </w:r>
        <w:r>
          <w:fldChar w:fldCharType="end"/>
        </w:r>
      </w:p>
    </w:sdtContent>
  </w:sdt>
  <w:p w:rsidR="00D538C5" w:rsidRDefault="00D538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10" w:rsidRDefault="00F66210" w:rsidP="00DD555D">
      <w:pPr>
        <w:spacing w:after="0" w:line="240" w:lineRule="auto"/>
      </w:pPr>
      <w:r>
        <w:separator/>
      </w:r>
    </w:p>
  </w:footnote>
  <w:footnote w:type="continuationSeparator" w:id="0">
    <w:p w:rsidR="00F66210" w:rsidRDefault="00F66210" w:rsidP="00DD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C5" w:rsidRDefault="00D538C5" w:rsidP="00DD555D">
    <w:pPr>
      <w:pStyle w:val="Cabealho"/>
    </w:pPr>
    <w:r>
      <w:tab/>
    </w:r>
    <w:r>
      <w:tab/>
    </w:r>
    <w:r>
      <w:rPr>
        <w:noProof/>
        <w:lang w:val="en-US"/>
      </w:rPr>
      <w:drawing>
        <wp:inline distT="0" distB="0" distL="0" distR="0">
          <wp:extent cx="1700363" cy="628153"/>
          <wp:effectExtent l="0" t="0" r="0" b="635"/>
          <wp:docPr id="1" name="Grafik 1" descr="O:\OE-80\EUB\Horizon_2020\14_NCP-Projekte\NCP_Academy\WP2_Training\Materials\Horizon2020-NCP Training_logo_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OE-80\EUB\Horizon_2020\14_NCP-Projekte\NCP_Academy\WP2_Training\Materials\Horizon2020-NCP Training_logo_F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481" cy="629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F30"/>
    <w:multiLevelType w:val="multilevel"/>
    <w:tmpl w:val="276E0B58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3F5842A3"/>
    <w:multiLevelType w:val="multilevel"/>
    <w:tmpl w:val="5E26678C"/>
    <w:lvl w:ilvl="0">
      <w:start w:val="1"/>
      <w:numFmt w:val="decimal"/>
      <w:lvlText w:val="%1.0"/>
      <w:lvlJc w:val="left"/>
      <w:pPr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19F2FC1"/>
    <w:multiLevelType w:val="multilevel"/>
    <w:tmpl w:val="563A78F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60F1DFD"/>
    <w:multiLevelType w:val="multilevel"/>
    <w:tmpl w:val="35CAF44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C5"/>
    <w:rsid w:val="00023CCD"/>
    <w:rsid w:val="00044851"/>
    <w:rsid w:val="00071542"/>
    <w:rsid w:val="00097513"/>
    <w:rsid w:val="000B2CC5"/>
    <w:rsid w:val="0016549C"/>
    <w:rsid w:val="001B1109"/>
    <w:rsid w:val="001F2B00"/>
    <w:rsid w:val="00247854"/>
    <w:rsid w:val="002A1AC5"/>
    <w:rsid w:val="002A491F"/>
    <w:rsid w:val="002C6600"/>
    <w:rsid w:val="00360629"/>
    <w:rsid w:val="00360FB7"/>
    <w:rsid w:val="00372C63"/>
    <w:rsid w:val="003C1E49"/>
    <w:rsid w:val="003F5DFA"/>
    <w:rsid w:val="00494570"/>
    <w:rsid w:val="004B6AFC"/>
    <w:rsid w:val="004C007B"/>
    <w:rsid w:val="00504262"/>
    <w:rsid w:val="005238B3"/>
    <w:rsid w:val="00575352"/>
    <w:rsid w:val="005B5785"/>
    <w:rsid w:val="00600AF0"/>
    <w:rsid w:val="006209AA"/>
    <w:rsid w:val="00623258"/>
    <w:rsid w:val="0063474B"/>
    <w:rsid w:val="006B1F77"/>
    <w:rsid w:val="006D3441"/>
    <w:rsid w:val="006E1751"/>
    <w:rsid w:val="007244A3"/>
    <w:rsid w:val="00753FC1"/>
    <w:rsid w:val="007A50FF"/>
    <w:rsid w:val="007C0D32"/>
    <w:rsid w:val="007C74C9"/>
    <w:rsid w:val="007D119B"/>
    <w:rsid w:val="008020AB"/>
    <w:rsid w:val="0080408E"/>
    <w:rsid w:val="00807BEE"/>
    <w:rsid w:val="008A48CA"/>
    <w:rsid w:val="008D492D"/>
    <w:rsid w:val="008E0B7E"/>
    <w:rsid w:val="009A5FD3"/>
    <w:rsid w:val="00A34904"/>
    <w:rsid w:val="00A83457"/>
    <w:rsid w:val="00BB3DED"/>
    <w:rsid w:val="00BD717C"/>
    <w:rsid w:val="00C04930"/>
    <w:rsid w:val="00C201D3"/>
    <w:rsid w:val="00C2758C"/>
    <w:rsid w:val="00C54083"/>
    <w:rsid w:val="00C57732"/>
    <w:rsid w:val="00D538C5"/>
    <w:rsid w:val="00DB4BA3"/>
    <w:rsid w:val="00DD555D"/>
    <w:rsid w:val="00E109AC"/>
    <w:rsid w:val="00E1789C"/>
    <w:rsid w:val="00EA133F"/>
    <w:rsid w:val="00EB5392"/>
    <w:rsid w:val="00EF19C6"/>
    <w:rsid w:val="00EF6917"/>
    <w:rsid w:val="00F46C36"/>
    <w:rsid w:val="00F55553"/>
    <w:rsid w:val="00F66210"/>
    <w:rsid w:val="00F7673C"/>
    <w:rsid w:val="00F93A65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5D"/>
    <w:rPr>
      <w:lang w:val="da-DK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B5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EB5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D555D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555D"/>
  </w:style>
  <w:style w:type="paragraph" w:styleId="Rodap">
    <w:name w:val="footer"/>
    <w:basedOn w:val="Normal"/>
    <w:link w:val="RodapCarcter"/>
    <w:uiPriority w:val="99"/>
    <w:unhideWhenUsed/>
    <w:rsid w:val="00DD555D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D555D"/>
  </w:style>
  <w:style w:type="paragraph" w:styleId="Textodebalo">
    <w:name w:val="Balloon Text"/>
    <w:basedOn w:val="Normal"/>
    <w:link w:val="TextodebaloCarcter"/>
    <w:uiPriority w:val="99"/>
    <w:semiHidden/>
    <w:unhideWhenUsed/>
    <w:rsid w:val="00DD555D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555D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cter"/>
    <w:uiPriority w:val="99"/>
    <w:unhideWhenUsed/>
    <w:rsid w:val="00DD555D"/>
    <w:pPr>
      <w:spacing w:after="0" w:line="240" w:lineRule="auto"/>
    </w:pPr>
    <w:rPr>
      <w:rFonts w:ascii="Calibri" w:hAnsi="Calibri" w:cs="Times New Roman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DD555D"/>
    <w:rPr>
      <w:rFonts w:ascii="Calibri" w:hAnsi="Calibri" w:cs="Times New Roman"/>
      <w:lang w:val="da-DK"/>
    </w:rPr>
  </w:style>
  <w:style w:type="character" w:styleId="Hiperligao">
    <w:name w:val="Hyperlink"/>
    <w:basedOn w:val="Tipodeletrapredefinidodopargrafo"/>
    <w:uiPriority w:val="99"/>
    <w:unhideWhenUsed/>
    <w:rsid w:val="00372C63"/>
    <w:rPr>
      <w:color w:val="0000FF" w:themeColor="hyperlink"/>
      <w:u w:val="single"/>
    </w:rPr>
  </w:style>
  <w:style w:type="character" w:customStyle="1" w:styleId="st">
    <w:name w:val="st"/>
    <w:basedOn w:val="Tipodeletrapredefinidodopargrafo"/>
    <w:rsid w:val="00E1789C"/>
  </w:style>
  <w:style w:type="character" w:styleId="nfase">
    <w:name w:val="Emphasis"/>
    <w:basedOn w:val="Tipodeletrapredefinidodopargrafo"/>
    <w:uiPriority w:val="20"/>
    <w:qFormat/>
    <w:rsid w:val="00E1789C"/>
    <w:rPr>
      <w:i/>
      <w:iCs/>
    </w:rPr>
  </w:style>
  <w:style w:type="paragraph" w:styleId="NormalWeb">
    <w:name w:val="Normal (Web)"/>
    <w:basedOn w:val="Normal"/>
    <w:uiPriority w:val="99"/>
    <w:unhideWhenUsed/>
    <w:rsid w:val="0009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EB5392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B5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B110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B1109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B1109"/>
    <w:rPr>
      <w:sz w:val="20"/>
      <w:szCs w:val="20"/>
      <w:lang w:val="da-DK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B110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B1109"/>
    <w:rPr>
      <w:b/>
      <w:bCs/>
      <w:sz w:val="20"/>
      <w:szCs w:val="20"/>
      <w:lang w:val="da-DK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109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5D"/>
    <w:rPr>
      <w:lang w:val="da-DK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B5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EB5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D555D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555D"/>
  </w:style>
  <w:style w:type="paragraph" w:styleId="Rodap">
    <w:name w:val="footer"/>
    <w:basedOn w:val="Normal"/>
    <w:link w:val="RodapCarcter"/>
    <w:uiPriority w:val="99"/>
    <w:unhideWhenUsed/>
    <w:rsid w:val="00DD555D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D555D"/>
  </w:style>
  <w:style w:type="paragraph" w:styleId="Textodebalo">
    <w:name w:val="Balloon Text"/>
    <w:basedOn w:val="Normal"/>
    <w:link w:val="TextodebaloCarcter"/>
    <w:uiPriority w:val="99"/>
    <w:semiHidden/>
    <w:unhideWhenUsed/>
    <w:rsid w:val="00DD555D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555D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cter"/>
    <w:uiPriority w:val="99"/>
    <w:unhideWhenUsed/>
    <w:rsid w:val="00DD555D"/>
    <w:pPr>
      <w:spacing w:after="0" w:line="240" w:lineRule="auto"/>
    </w:pPr>
    <w:rPr>
      <w:rFonts w:ascii="Calibri" w:hAnsi="Calibri" w:cs="Times New Roman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DD555D"/>
    <w:rPr>
      <w:rFonts w:ascii="Calibri" w:hAnsi="Calibri" w:cs="Times New Roman"/>
      <w:lang w:val="da-DK"/>
    </w:rPr>
  </w:style>
  <w:style w:type="character" w:styleId="Hiperligao">
    <w:name w:val="Hyperlink"/>
    <w:basedOn w:val="Tipodeletrapredefinidodopargrafo"/>
    <w:uiPriority w:val="99"/>
    <w:unhideWhenUsed/>
    <w:rsid w:val="00372C63"/>
    <w:rPr>
      <w:color w:val="0000FF" w:themeColor="hyperlink"/>
      <w:u w:val="single"/>
    </w:rPr>
  </w:style>
  <w:style w:type="character" w:customStyle="1" w:styleId="st">
    <w:name w:val="st"/>
    <w:basedOn w:val="Tipodeletrapredefinidodopargrafo"/>
    <w:rsid w:val="00E1789C"/>
  </w:style>
  <w:style w:type="character" w:styleId="nfase">
    <w:name w:val="Emphasis"/>
    <w:basedOn w:val="Tipodeletrapredefinidodopargrafo"/>
    <w:uiPriority w:val="20"/>
    <w:qFormat/>
    <w:rsid w:val="00E1789C"/>
    <w:rPr>
      <w:i/>
      <w:iCs/>
    </w:rPr>
  </w:style>
  <w:style w:type="paragraph" w:styleId="NormalWeb">
    <w:name w:val="Normal (Web)"/>
    <w:basedOn w:val="Normal"/>
    <w:uiPriority w:val="99"/>
    <w:unhideWhenUsed/>
    <w:rsid w:val="0009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EB5392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B5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B110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B1109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B1109"/>
    <w:rPr>
      <w:sz w:val="20"/>
      <w:szCs w:val="20"/>
      <w:lang w:val="da-DK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B110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B1109"/>
    <w:rPr>
      <w:b/>
      <w:bCs/>
      <w:sz w:val="20"/>
      <w:szCs w:val="20"/>
      <w:lang w:val="da-DK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10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da.santos@fct.p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ppq.fct.pt/h2020/outros_eventos.php?id=6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Uw3QjDO1FQTB9NF7IquwaYddblSBrSt-qKbMmMHZGj2pbYA/viewform?embedded=tru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Lewerentz, Liane</dc:creator>
  <cp:lastModifiedBy>Margarida Santos</cp:lastModifiedBy>
  <cp:revision>3</cp:revision>
  <cp:lastPrinted>2017-02-15T17:18:00Z</cp:lastPrinted>
  <dcterms:created xsi:type="dcterms:W3CDTF">2017-03-02T12:16:00Z</dcterms:created>
  <dcterms:modified xsi:type="dcterms:W3CDTF">2017-03-02T12:19:00Z</dcterms:modified>
</cp:coreProperties>
</file>